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MINUTES OF COTT BOD MEETING 2/21/23</w:t>
      </w:r>
    </w:p>
    <w:p w:rsidR="00000000" w:rsidDel="00000000" w:rsidP="00000000" w:rsidRDefault="00000000" w:rsidRPr="00000000" w14:paraId="00000002">
      <w:pPr>
        <w:rPr>
          <w:rFonts w:ascii="Roboto" w:cs="Roboto" w:eastAsia="Roboto" w:hAnsi="Roboto"/>
          <w:color w:val="222222"/>
          <w:sz w:val="21"/>
          <w:szCs w:val="21"/>
          <w:highlight w:val="white"/>
        </w:rPr>
      </w:pPr>
      <w:r w:rsidDel="00000000" w:rsidR="00000000" w:rsidRPr="00000000">
        <w:rPr>
          <w:rtl w:val="0"/>
        </w:rPr>
      </w:r>
    </w:p>
    <w:p w:rsidR="00000000" w:rsidDel="00000000" w:rsidP="00000000" w:rsidRDefault="00000000" w:rsidRPr="00000000" w14:paraId="00000003">
      <w:pPr>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Preparing to Do Our Work</w:t>
      </w:r>
    </w:p>
    <w:p w:rsidR="00000000" w:rsidDel="00000000" w:rsidP="00000000" w:rsidRDefault="00000000" w:rsidRPr="00000000" w14:paraId="00000004">
      <w:pPr>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ab/>
        <w:t xml:space="preserve">Inspiration and Checkin In</w:t>
      </w:r>
    </w:p>
    <w:p w:rsidR="00000000" w:rsidDel="00000000" w:rsidP="00000000" w:rsidRDefault="00000000" w:rsidRPr="00000000" w14:paraId="00000005">
      <w:pPr>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ab/>
        <w:t xml:space="preserve">Reading of Agreements</w:t>
      </w:r>
    </w:p>
    <w:p w:rsidR="00000000" w:rsidDel="00000000" w:rsidP="00000000" w:rsidRDefault="00000000" w:rsidRPr="00000000" w14:paraId="00000006">
      <w:pPr>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ab/>
        <w:t xml:space="preserve">Quorum Present—only member not in attendance was Marrie Neumer</w:t>
      </w:r>
    </w:p>
    <w:p w:rsidR="00000000" w:rsidDel="00000000" w:rsidP="00000000" w:rsidRDefault="00000000" w:rsidRPr="00000000" w14:paraId="00000007">
      <w:pPr>
        <w:rPr>
          <w:rFonts w:ascii="Roboto" w:cs="Roboto" w:eastAsia="Roboto" w:hAnsi="Roboto"/>
          <w:color w:val="222222"/>
          <w:sz w:val="21"/>
          <w:szCs w:val="21"/>
          <w:highlight w:val="white"/>
        </w:rPr>
      </w:pPr>
      <w:r w:rsidDel="00000000" w:rsidR="00000000" w:rsidRPr="00000000">
        <w:rPr>
          <w:rtl w:val="0"/>
        </w:rPr>
      </w:r>
    </w:p>
    <w:p w:rsidR="00000000" w:rsidDel="00000000" w:rsidP="00000000" w:rsidRDefault="00000000" w:rsidRPr="00000000" w14:paraId="00000008">
      <w:pPr>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Barb Crabtree</w:t>
      </w:r>
    </w:p>
    <w:p w:rsidR="00000000" w:rsidDel="00000000" w:rsidP="00000000" w:rsidRDefault="00000000" w:rsidRPr="00000000" w14:paraId="00000009">
      <w:pPr>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          To allow Barb to sign off from Zoom, we heard from her at the top of the meeting.  Here are the highlights.</w:t>
      </w:r>
    </w:p>
    <w:p w:rsidR="00000000" w:rsidDel="00000000" w:rsidP="00000000" w:rsidRDefault="00000000" w:rsidRPr="00000000" w14:paraId="0000000A">
      <w:pPr>
        <w:numPr>
          <w:ilvl w:val="0"/>
          <w:numId w:val="1"/>
        </w:numPr>
        <w:ind w:left="720" w:hanging="360"/>
        <w:rPr>
          <w:rFonts w:ascii="Roboto" w:cs="Roboto" w:eastAsia="Roboto" w:hAnsi="Roboto"/>
          <w:color w:val="222222"/>
          <w:sz w:val="21"/>
          <w:szCs w:val="21"/>
          <w:highlight w:val="white"/>
          <w:u w:val="none"/>
        </w:rPr>
      </w:pPr>
      <w:r w:rsidDel="00000000" w:rsidR="00000000" w:rsidRPr="00000000">
        <w:rPr>
          <w:rFonts w:ascii="Roboto" w:cs="Roboto" w:eastAsia="Roboto" w:hAnsi="Roboto"/>
          <w:color w:val="222222"/>
          <w:sz w:val="21"/>
          <w:szCs w:val="21"/>
          <w:highlight w:val="white"/>
          <w:rtl w:val="0"/>
        </w:rPr>
        <w:t xml:space="preserve">Income in January was above budget even though it was a 5 Sunday month</w:t>
      </w:r>
    </w:p>
    <w:p w:rsidR="00000000" w:rsidDel="00000000" w:rsidP="00000000" w:rsidRDefault="00000000" w:rsidRPr="00000000" w14:paraId="0000000B">
      <w:pPr>
        <w:numPr>
          <w:ilvl w:val="0"/>
          <w:numId w:val="1"/>
        </w:numPr>
        <w:ind w:left="720" w:hanging="360"/>
        <w:rPr>
          <w:rFonts w:ascii="Roboto" w:cs="Roboto" w:eastAsia="Roboto" w:hAnsi="Roboto"/>
          <w:color w:val="222222"/>
          <w:sz w:val="21"/>
          <w:szCs w:val="21"/>
          <w:highlight w:val="white"/>
          <w:u w:val="none"/>
        </w:rPr>
      </w:pPr>
      <w:r w:rsidDel="00000000" w:rsidR="00000000" w:rsidRPr="00000000">
        <w:rPr>
          <w:rFonts w:ascii="Roboto" w:cs="Roboto" w:eastAsia="Roboto" w:hAnsi="Roboto"/>
          <w:color w:val="222222"/>
          <w:sz w:val="21"/>
          <w:szCs w:val="21"/>
          <w:highlight w:val="white"/>
          <w:rtl w:val="0"/>
        </w:rPr>
        <w:t xml:space="preserve">Columbarium sale–look at most recent due to re-coding</w:t>
      </w:r>
    </w:p>
    <w:p w:rsidR="00000000" w:rsidDel="00000000" w:rsidP="00000000" w:rsidRDefault="00000000" w:rsidRPr="00000000" w14:paraId="0000000C">
      <w:pPr>
        <w:numPr>
          <w:ilvl w:val="0"/>
          <w:numId w:val="1"/>
        </w:numPr>
        <w:ind w:left="720" w:hanging="360"/>
        <w:rPr>
          <w:rFonts w:ascii="Roboto" w:cs="Roboto" w:eastAsia="Roboto" w:hAnsi="Roboto"/>
          <w:color w:val="222222"/>
          <w:sz w:val="21"/>
          <w:szCs w:val="21"/>
          <w:highlight w:val="white"/>
          <w:u w:val="none"/>
        </w:rPr>
      </w:pPr>
      <w:r w:rsidDel="00000000" w:rsidR="00000000" w:rsidRPr="00000000">
        <w:rPr>
          <w:rFonts w:ascii="Roboto" w:cs="Roboto" w:eastAsia="Roboto" w:hAnsi="Roboto"/>
          <w:color w:val="222222"/>
          <w:sz w:val="21"/>
          <w:szCs w:val="21"/>
          <w:highlight w:val="white"/>
          <w:rtl w:val="0"/>
        </w:rPr>
        <w:t xml:space="preserve">$7000 expense from contingency fund for lift station expense</w:t>
      </w:r>
    </w:p>
    <w:p w:rsidR="00000000" w:rsidDel="00000000" w:rsidP="00000000" w:rsidRDefault="00000000" w:rsidRPr="00000000" w14:paraId="0000000D">
      <w:pPr>
        <w:numPr>
          <w:ilvl w:val="0"/>
          <w:numId w:val="1"/>
        </w:numPr>
        <w:ind w:left="720" w:hanging="360"/>
        <w:rPr>
          <w:rFonts w:ascii="Roboto" w:cs="Roboto" w:eastAsia="Roboto" w:hAnsi="Roboto"/>
          <w:color w:val="222222"/>
          <w:sz w:val="21"/>
          <w:szCs w:val="21"/>
          <w:highlight w:val="white"/>
          <w:u w:val="none"/>
        </w:rPr>
      </w:pPr>
      <w:r w:rsidDel="00000000" w:rsidR="00000000" w:rsidRPr="00000000">
        <w:rPr>
          <w:rFonts w:ascii="Roboto" w:cs="Roboto" w:eastAsia="Roboto" w:hAnsi="Roboto"/>
          <w:color w:val="222222"/>
          <w:sz w:val="21"/>
          <w:szCs w:val="21"/>
          <w:highlight w:val="white"/>
          <w:rtl w:val="0"/>
        </w:rPr>
        <w:t xml:space="preserve">New budget structure involving love offering -$4,705 and Kampala Scholarship-$3000</w:t>
      </w:r>
    </w:p>
    <w:p w:rsidR="00000000" w:rsidDel="00000000" w:rsidP="00000000" w:rsidRDefault="00000000" w:rsidRPr="00000000" w14:paraId="0000000E">
      <w:pPr>
        <w:numPr>
          <w:ilvl w:val="0"/>
          <w:numId w:val="1"/>
        </w:numPr>
        <w:ind w:left="720" w:hanging="360"/>
        <w:rPr>
          <w:rFonts w:ascii="Roboto" w:cs="Roboto" w:eastAsia="Roboto" w:hAnsi="Roboto"/>
          <w:color w:val="222222"/>
          <w:sz w:val="21"/>
          <w:szCs w:val="21"/>
          <w:highlight w:val="white"/>
          <w:u w:val="none"/>
        </w:rPr>
      </w:pPr>
      <w:r w:rsidDel="00000000" w:rsidR="00000000" w:rsidRPr="00000000">
        <w:rPr>
          <w:rFonts w:ascii="Roboto" w:cs="Roboto" w:eastAsia="Roboto" w:hAnsi="Roboto"/>
          <w:color w:val="222222"/>
          <w:sz w:val="21"/>
          <w:szCs w:val="21"/>
          <w:highlight w:val="white"/>
          <w:rtl w:val="0"/>
        </w:rPr>
        <w:t xml:space="preserve">Expenses just about on budget</w:t>
      </w:r>
    </w:p>
    <w:p w:rsidR="00000000" w:rsidDel="00000000" w:rsidP="00000000" w:rsidRDefault="00000000" w:rsidRPr="00000000" w14:paraId="0000000F">
      <w:pPr>
        <w:numPr>
          <w:ilvl w:val="0"/>
          <w:numId w:val="1"/>
        </w:numPr>
        <w:ind w:left="720" w:hanging="360"/>
        <w:rPr>
          <w:rFonts w:ascii="Roboto" w:cs="Roboto" w:eastAsia="Roboto" w:hAnsi="Roboto"/>
          <w:color w:val="222222"/>
          <w:sz w:val="21"/>
          <w:szCs w:val="21"/>
          <w:highlight w:val="white"/>
          <w:u w:val="none"/>
        </w:rPr>
      </w:pPr>
      <w:r w:rsidDel="00000000" w:rsidR="00000000" w:rsidRPr="00000000">
        <w:rPr>
          <w:rFonts w:ascii="Roboto" w:cs="Roboto" w:eastAsia="Roboto" w:hAnsi="Roboto"/>
          <w:color w:val="222222"/>
          <w:sz w:val="21"/>
          <w:szCs w:val="21"/>
          <w:highlight w:val="white"/>
          <w:rtl w:val="0"/>
        </w:rPr>
        <w:t xml:space="preserve">Savings account has been used up by music funds, needs to be replenished, </w:t>
      </w:r>
    </w:p>
    <w:p w:rsidR="00000000" w:rsidDel="00000000" w:rsidP="00000000" w:rsidRDefault="00000000" w:rsidRPr="00000000" w14:paraId="00000010">
      <w:pPr>
        <w:rPr>
          <w:rFonts w:ascii="Roboto" w:cs="Roboto" w:eastAsia="Roboto" w:hAnsi="Roboto"/>
          <w:color w:val="222222"/>
          <w:sz w:val="21"/>
          <w:szCs w:val="21"/>
          <w:highlight w:val="white"/>
        </w:rPr>
      </w:pPr>
      <w:r w:rsidDel="00000000" w:rsidR="00000000" w:rsidRPr="00000000">
        <w:rPr>
          <w:rtl w:val="0"/>
        </w:rPr>
      </w:r>
    </w:p>
    <w:p w:rsidR="00000000" w:rsidDel="00000000" w:rsidP="00000000" w:rsidRDefault="00000000" w:rsidRPr="00000000" w14:paraId="00000011">
      <w:pPr>
        <w:rPr>
          <w:rFonts w:ascii="Roboto" w:cs="Roboto" w:eastAsia="Roboto" w:hAnsi="Roboto"/>
          <w:color w:val="222222"/>
          <w:sz w:val="21"/>
          <w:szCs w:val="21"/>
          <w:highlight w:val="white"/>
        </w:rPr>
      </w:pPr>
      <w:r w:rsidDel="00000000" w:rsidR="00000000" w:rsidRPr="00000000">
        <w:rPr>
          <w:rtl w:val="0"/>
        </w:rPr>
      </w:r>
    </w:p>
    <w:p w:rsidR="00000000" w:rsidDel="00000000" w:rsidP="00000000" w:rsidRDefault="00000000" w:rsidRPr="00000000" w14:paraId="00000012">
      <w:pPr>
        <w:rPr>
          <w:rFonts w:ascii="Roboto" w:cs="Roboto" w:eastAsia="Roboto" w:hAnsi="Roboto"/>
          <w:color w:val="222222"/>
          <w:sz w:val="21"/>
          <w:szCs w:val="21"/>
          <w:highlight w:val="white"/>
        </w:rPr>
      </w:pPr>
      <w:r w:rsidDel="00000000" w:rsidR="00000000" w:rsidRPr="00000000">
        <w:rPr>
          <w:rtl w:val="0"/>
        </w:rPr>
      </w:r>
    </w:p>
    <w:p w:rsidR="00000000" w:rsidDel="00000000" w:rsidP="00000000" w:rsidRDefault="00000000" w:rsidRPr="00000000" w14:paraId="00000013">
      <w:pPr>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Our Role as a Working  Board</w:t>
      </w:r>
    </w:p>
    <w:p w:rsidR="00000000" w:rsidDel="00000000" w:rsidP="00000000" w:rsidRDefault="00000000" w:rsidRPr="00000000" w14:paraId="00000014">
      <w:pPr>
        <w:rPr>
          <w:rFonts w:ascii="Roboto" w:cs="Roboto" w:eastAsia="Roboto" w:hAnsi="Roboto"/>
          <w:color w:val="222222"/>
          <w:sz w:val="21"/>
          <w:szCs w:val="21"/>
          <w:highlight w:val="white"/>
        </w:rPr>
      </w:pPr>
      <w:r w:rsidDel="00000000" w:rsidR="00000000" w:rsidRPr="00000000">
        <w:rPr>
          <w:rtl w:val="0"/>
        </w:rPr>
      </w:r>
    </w:p>
    <w:p w:rsidR="00000000" w:rsidDel="00000000" w:rsidP="00000000" w:rsidRDefault="00000000" w:rsidRPr="00000000" w14:paraId="00000015">
      <w:pPr>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ab/>
        <w:t xml:space="preserve">We received and approved</w:t>
      </w:r>
    </w:p>
    <w:p w:rsidR="00000000" w:rsidDel="00000000" w:rsidP="00000000" w:rsidRDefault="00000000" w:rsidRPr="00000000" w14:paraId="00000016">
      <w:pPr>
        <w:numPr>
          <w:ilvl w:val="0"/>
          <w:numId w:val="5"/>
        </w:numPr>
        <w:ind w:left="2160" w:hanging="360"/>
        <w:rPr>
          <w:rFonts w:ascii="Roboto" w:cs="Roboto" w:eastAsia="Roboto" w:hAnsi="Roboto"/>
          <w:color w:val="222222"/>
          <w:sz w:val="21"/>
          <w:szCs w:val="21"/>
          <w:highlight w:val="white"/>
          <w:u w:val="none"/>
        </w:rPr>
      </w:pPr>
      <w:r w:rsidDel="00000000" w:rsidR="00000000" w:rsidRPr="00000000">
        <w:rPr>
          <w:rFonts w:ascii="Roboto" w:cs="Roboto" w:eastAsia="Roboto" w:hAnsi="Roboto"/>
          <w:color w:val="222222"/>
          <w:sz w:val="21"/>
          <w:szCs w:val="21"/>
          <w:highlight w:val="white"/>
          <w:rtl w:val="0"/>
        </w:rPr>
        <w:t xml:space="preserve">Board Minutes from January</w:t>
      </w:r>
    </w:p>
    <w:p w:rsidR="00000000" w:rsidDel="00000000" w:rsidP="00000000" w:rsidRDefault="00000000" w:rsidRPr="00000000" w14:paraId="00000017">
      <w:pPr>
        <w:numPr>
          <w:ilvl w:val="0"/>
          <w:numId w:val="5"/>
        </w:numPr>
        <w:ind w:left="2160" w:hanging="360"/>
        <w:rPr>
          <w:rFonts w:ascii="Roboto" w:cs="Roboto" w:eastAsia="Roboto" w:hAnsi="Roboto"/>
          <w:color w:val="222222"/>
          <w:sz w:val="21"/>
          <w:szCs w:val="21"/>
          <w:highlight w:val="white"/>
          <w:u w:val="none"/>
        </w:rPr>
      </w:pPr>
      <w:r w:rsidDel="00000000" w:rsidR="00000000" w:rsidRPr="00000000">
        <w:rPr>
          <w:rFonts w:ascii="Roboto" w:cs="Roboto" w:eastAsia="Roboto" w:hAnsi="Roboto"/>
          <w:color w:val="222222"/>
          <w:sz w:val="21"/>
          <w:szCs w:val="21"/>
          <w:highlight w:val="white"/>
          <w:rtl w:val="0"/>
        </w:rPr>
        <w:t xml:space="preserve">Treasurers Reports from January </w:t>
      </w:r>
    </w:p>
    <w:p w:rsidR="00000000" w:rsidDel="00000000" w:rsidP="00000000" w:rsidRDefault="00000000" w:rsidRPr="00000000" w14:paraId="00000018">
      <w:pPr>
        <w:numPr>
          <w:ilvl w:val="0"/>
          <w:numId w:val="5"/>
        </w:numPr>
        <w:ind w:left="2160" w:hanging="360"/>
        <w:rPr>
          <w:rFonts w:ascii="Roboto" w:cs="Roboto" w:eastAsia="Roboto" w:hAnsi="Roboto"/>
          <w:color w:val="222222"/>
          <w:sz w:val="21"/>
          <w:szCs w:val="21"/>
          <w:highlight w:val="white"/>
          <w:u w:val="none"/>
        </w:rPr>
      </w:pPr>
      <w:r w:rsidDel="00000000" w:rsidR="00000000" w:rsidRPr="00000000">
        <w:rPr>
          <w:rFonts w:ascii="Roboto" w:cs="Roboto" w:eastAsia="Roboto" w:hAnsi="Roboto"/>
          <w:color w:val="222222"/>
          <w:sz w:val="21"/>
          <w:szCs w:val="21"/>
          <w:highlight w:val="white"/>
          <w:rtl w:val="0"/>
        </w:rPr>
        <w:t xml:space="preserve">Building and Grounds from January</w:t>
      </w:r>
    </w:p>
    <w:p w:rsidR="00000000" w:rsidDel="00000000" w:rsidP="00000000" w:rsidRDefault="00000000" w:rsidRPr="00000000" w14:paraId="00000019">
      <w:pPr>
        <w:numPr>
          <w:ilvl w:val="0"/>
          <w:numId w:val="5"/>
        </w:numPr>
        <w:ind w:left="2160" w:hanging="360"/>
        <w:rPr>
          <w:rFonts w:ascii="Roboto" w:cs="Roboto" w:eastAsia="Roboto" w:hAnsi="Roboto"/>
          <w:color w:val="222222"/>
          <w:sz w:val="21"/>
          <w:szCs w:val="21"/>
          <w:highlight w:val="white"/>
          <w:u w:val="none"/>
        </w:rPr>
      </w:pPr>
      <w:r w:rsidDel="00000000" w:rsidR="00000000" w:rsidRPr="00000000">
        <w:rPr>
          <w:rFonts w:ascii="Roboto" w:cs="Roboto" w:eastAsia="Roboto" w:hAnsi="Roboto"/>
          <w:color w:val="222222"/>
          <w:sz w:val="21"/>
          <w:szCs w:val="21"/>
          <w:highlight w:val="white"/>
          <w:rtl w:val="0"/>
        </w:rPr>
        <w:t xml:space="preserve">Pastor’s Report from January</w:t>
      </w:r>
    </w:p>
    <w:p w:rsidR="00000000" w:rsidDel="00000000" w:rsidP="00000000" w:rsidRDefault="00000000" w:rsidRPr="00000000" w14:paraId="0000001A">
      <w:pPr>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ab/>
        <w:t xml:space="preserve">Motion made by </w:t>
      </w:r>
      <w:hyperlink r:id="rId6">
        <w:r w:rsidDel="00000000" w:rsidR="00000000" w:rsidRPr="00000000">
          <w:rPr>
            <w:color w:val="0000ee"/>
            <w:u w:val="single"/>
            <w:shd w:fill="auto" w:val="clear"/>
            <w:rtl w:val="0"/>
          </w:rPr>
          <w:t xml:space="preserve">Jim LaChapelle</w:t>
        </w:r>
      </w:hyperlink>
      <w:r w:rsidDel="00000000" w:rsidR="00000000" w:rsidRPr="00000000">
        <w:rPr>
          <w:rFonts w:ascii="Roboto" w:cs="Roboto" w:eastAsia="Roboto" w:hAnsi="Roboto"/>
          <w:color w:val="222222"/>
          <w:sz w:val="21"/>
          <w:szCs w:val="21"/>
          <w:highlight w:val="white"/>
          <w:rtl w:val="0"/>
        </w:rPr>
        <w:t xml:space="preserve">and seconded by Bonnie Alberti..  Vote passed.</w:t>
      </w:r>
    </w:p>
    <w:p w:rsidR="00000000" w:rsidDel="00000000" w:rsidP="00000000" w:rsidRDefault="00000000" w:rsidRPr="00000000" w14:paraId="0000001B">
      <w:pPr>
        <w:rPr>
          <w:rFonts w:ascii="Roboto" w:cs="Roboto" w:eastAsia="Roboto" w:hAnsi="Roboto"/>
          <w:color w:val="222222"/>
          <w:sz w:val="21"/>
          <w:szCs w:val="21"/>
          <w:highlight w:val="white"/>
        </w:rPr>
      </w:pPr>
      <w:r w:rsidDel="00000000" w:rsidR="00000000" w:rsidRPr="00000000">
        <w:rPr>
          <w:rtl w:val="0"/>
        </w:rPr>
      </w:r>
    </w:p>
    <w:p w:rsidR="00000000" w:rsidDel="00000000" w:rsidP="00000000" w:rsidRDefault="00000000" w:rsidRPr="00000000" w14:paraId="0000001C">
      <w:pPr>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ab/>
        <w:t xml:space="preserve">We received a report from Finance Team. Highlights:</w:t>
      </w:r>
    </w:p>
    <w:p w:rsidR="00000000" w:rsidDel="00000000" w:rsidP="00000000" w:rsidRDefault="00000000" w:rsidRPr="00000000" w14:paraId="0000001D">
      <w:pPr>
        <w:numPr>
          <w:ilvl w:val="0"/>
          <w:numId w:val="7"/>
        </w:numPr>
        <w:ind w:left="2160" w:hanging="360"/>
        <w:rPr>
          <w:rFonts w:ascii="Roboto" w:cs="Roboto" w:eastAsia="Roboto" w:hAnsi="Roboto"/>
          <w:color w:val="222222"/>
          <w:sz w:val="21"/>
          <w:szCs w:val="21"/>
          <w:highlight w:val="white"/>
          <w:u w:val="none"/>
        </w:rPr>
      </w:pPr>
      <w:r w:rsidDel="00000000" w:rsidR="00000000" w:rsidRPr="00000000">
        <w:rPr>
          <w:rFonts w:ascii="Roboto" w:cs="Roboto" w:eastAsia="Roboto" w:hAnsi="Roboto"/>
          <w:color w:val="222222"/>
          <w:sz w:val="21"/>
          <w:szCs w:val="21"/>
          <w:highlight w:val="white"/>
          <w:rtl w:val="0"/>
        </w:rPr>
        <w:t xml:space="preserve">Need to liquidate Ameriprise and put in contingency fund</w:t>
      </w:r>
    </w:p>
    <w:p w:rsidR="00000000" w:rsidDel="00000000" w:rsidP="00000000" w:rsidRDefault="00000000" w:rsidRPr="00000000" w14:paraId="0000001E">
      <w:pPr>
        <w:numPr>
          <w:ilvl w:val="0"/>
          <w:numId w:val="7"/>
        </w:numPr>
        <w:ind w:left="2160" w:hanging="360"/>
        <w:rPr>
          <w:rFonts w:ascii="Roboto" w:cs="Roboto" w:eastAsia="Roboto" w:hAnsi="Roboto"/>
          <w:color w:val="222222"/>
          <w:sz w:val="21"/>
          <w:szCs w:val="21"/>
          <w:highlight w:val="white"/>
          <w:u w:val="none"/>
        </w:rPr>
      </w:pPr>
      <w:r w:rsidDel="00000000" w:rsidR="00000000" w:rsidRPr="00000000">
        <w:rPr>
          <w:rFonts w:ascii="Roboto" w:cs="Roboto" w:eastAsia="Roboto" w:hAnsi="Roboto"/>
          <w:color w:val="222222"/>
          <w:sz w:val="21"/>
          <w:szCs w:val="21"/>
          <w:highlight w:val="white"/>
          <w:rtl w:val="0"/>
        </w:rPr>
        <w:t xml:space="preserve">Lisa Garcia accepted to Finance committee (motion by </w:t>
      </w:r>
      <w:hyperlink r:id="rId7">
        <w:r w:rsidDel="00000000" w:rsidR="00000000" w:rsidRPr="00000000">
          <w:rPr>
            <w:color w:val="0000ee"/>
            <w:u w:val="single"/>
            <w:shd w:fill="auto" w:val="clear"/>
            <w:rtl w:val="0"/>
          </w:rPr>
          <w:t xml:space="preserve">Jesse Clayton</w:t>
        </w:r>
      </w:hyperlink>
      <w:r w:rsidDel="00000000" w:rsidR="00000000" w:rsidRPr="00000000">
        <w:rPr>
          <w:rFonts w:ascii="Roboto" w:cs="Roboto" w:eastAsia="Roboto" w:hAnsi="Roboto"/>
          <w:color w:val="222222"/>
          <w:sz w:val="21"/>
          <w:szCs w:val="21"/>
          <w:highlight w:val="white"/>
          <w:rtl w:val="0"/>
        </w:rPr>
        <w:t xml:space="preserve">, second by Richard Henry, vote passed)</w:t>
      </w:r>
    </w:p>
    <w:p w:rsidR="00000000" w:rsidDel="00000000" w:rsidP="00000000" w:rsidRDefault="00000000" w:rsidRPr="00000000" w14:paraId="0000001F">
      <w:pPr>
        <w:numPr>
          <w:ilvl w:val="0"/>
          <w:numId w:val="7"/>
        </w:numPr>
        <w:ind w:left="2160" w:hanging="360"/>
        <w:rPr>
          <w:rFonts w:ascii="Roboto" w:cs="Roboto" w:eastAsia="Roboto" w:hAnsi="Roboto"/>
          <w:color w:val="222222"/>
          <w:sz w:val="21"/>
          <w:szCs w:val="21"/>
          <w:highlight w:val="white"/>
          <w:u w:val="none"/>
        </w:rPr>
      </w:pPr>
      <w:r w:rsidDel="00000000" w:rsidR="00000000" w:rsidRPr="00000000">
        <w:rPr>
          <w:rFonts w:ascii="Roboto" w:cs="Roboto" w:eastAsia="Roboto" w:hAnsi="Roboto"/>
          <w:color w:val="222222"/>
          <w:sz w:val="21"/>
          <w:szCs w:val="21"/>
          <w:highlight w:val="white"/>
          <w:rtl w:val="0"/>
        </w:rPr>
        <w:t xml:space="preserve">$125K NY Life, $125K Community Foundation-we may want to move all to NY Life as it guarantees principal–decide before July</w:t>
      </w:r>
    </w:p>
    <w:p w:rsidR="00000000" w:rsidDel="00000000" w:rsidP="00000000" w:rsidRDefault="00000000" w:rsidRPr="00000000" w14:paraId="00000020">
      <w:pPr>
        <w:numPr>
          <w:ilvl w:val="0"/>
          <w:numId w:val="7"/>
        </w:numPr>
        <w:ind w:left="2160" w:hanging="360"/>
        <w:rPr>
          <w:rFonts w:ascii="Roboto" w:cs="Roboto" w:eastAsia="Roboto" w:hAnsi="Roboto"/>
          <w:color w:val="222222"/>
          <w:sz w:val="21"/>
          <w:szCs w:val="21"/>
          <w:highlight w:val="white"/>
          <w:u w:val="none"/>
        </w:rPr>
      </w:pPr>
      <w:r w:rsidDel="00000000" w:rsidR="00000000" w:rsidRPr="00000000">
        <w:rPr>
          <w:rFonts w:ascii="Roboto" w:cs="Roboto" w:eastAsia="Roboto" w:hAnsi="Roboto"/>
          <w:color w:val="222222"/>
          <w:sz w:val="21"/>
          <w:szCs w:val="21"/>
          <w:highlight w:val="white"/>
          <w:rtl w:val="0"/>
        </w:rPr>
        <w:t xml:space="preserve">Lillie to talk to Barb about the amounts and we still have $ from Cummings house</w:t>
      </w:r>
    </w:p>
    <w:p w:rsidR="00000000" w:rsidDel="00000000" w:rsidP="00000000" w:rsidRDefault="00000000" w:rsidRPr="00000000" w14:paraId="00000021">
      <w:pPr>
        <w:numPr>
          <w:ilvl w:val="0"/>
          <w:numId w:val="7"/>
        </w:numPr>
        <w:ind w:left="2160" w:hanging="360"/>
        <w:rPr>
          <w:rFonts w:ascii="Roboto" w:cs="Roboto" w:eastAsia="Roboto" w:hAnsi="Roboto"/>
          <w:color w:val="222222"/>
          <w:sz w:val="21"/>
          <w:szCs w:val="21"/>
          <w:highlight w:val="white"/>
          <w:u w:val="none"/>
        </w:rPr>
      </w:pPr>
      <w:r w:rsidDel="00000000" w:rsidR="00000000" w:rsidRPr="00000000">
        <w:rPr>
          <w:rFonts w:ascii="Roboto" w:cs="Roboto" w:eastAsia="Roboto" w:hAnsi="Roboto"/>
          <w:color w:val="222222"/>
          <w:sz w:val="21"/>
          <w:szCs w:val="21"/>
          <w:highlight w:val="white"/>
          <w:rtl w:val="0"/>
        </w:rPr>
        <w:t xml:space="preserve">Audits are good and complete</w:t>
      </w:r>
    </w:p>
    <w:p w:rsidR="00000000" w:rsidDel="00000000" w:rsidP="00000000" w:rsidRDefault="00000000" w:rsidRPr="00000000" w14:paraId="00000022">
      <w:pPr>
        <w:rPr>
          <w:rFonts w:ascii="Roboto" w:cs="Roboto" w:eastAsia="Roboto" w:hAnsi="Roboto"/>
          <w:color w:val="222222"/>
          <w:sz w:val="21"/>
          <w:szCs w:val="21"/>
          <w:highlight w:val="white"/>
        </w:rPr>
      </w:pPr>
      <w:r w:rsidDel="00000000" w:rsidR="00000000" w:rsidRPr="00000000">
        <w:rPr>
          <w:rtl w:val="0"/>
        </w:rPr>
      </w:r>
    </w:p>
    <w:p w:rsidR="00000000" w:rsidDel="00000000" w:rsidP="00000000" w:rsidRDefault="00000000" w:rsidRPr="00000000" w14:paraId="00000023">
      <w:pPr>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ab/>
        <w:t xml:space="preserve">Lillie informed us about our hosting denominational events:  Board of Pensions April 28-30.  We provide one meal.  Reverend Wes Mullins will preach on Sunday.  The entire Board of Pensions will be invited to worship so we can bless them on 4/30.  June 2-4 LEAD retreat will be hosted here.  We will need to offer housing and will need to feed them. June 4 will be Lay Sunday.  Lillie told us more about the Memorial Garden dedication.  Representatives from ALSO, Project Pride, UCC, Equality Florida, Rabbi Elaine Clickman, at least six transgender people (including Jules) will be attending. A sculptor will donate a sculpture and will attend.  Rabbi Glickman will talk about the stones.  Renee Gilmore from ABC 7 will attend.  We will need police presence.  Jim Lachapelle moves and Richard Henry seconds to accept the sculpture.</w:t>
      </w:r>
    </w:p>
    <w:p w:rsidR="00000000" w:rsidDel="00000000" w:rsidP="00000000" w:rsidRDefault="00000000" w:rsidRPr="00000000" w14:paraId="00000024">
      <w:pPr>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ab/>
      </w:r>
    </w:p>
    <w:p w:rsidR="00000000" w:rsidDel="00000000" w:rsidP="00000000" w:rsidRDefault="00000000" w:rsidRPr="00000000" w14:paraId="00000025">
      <w:pPr>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Our Role as a Strategic Board</w:t>
      </w:r>
    </w:p>
    <w:p w:rsidR="00000000" w:rsidDel="00000000" w:rsidP="00000000" w:rsidRDefault="00000000" w:rsidRPr="00000000" w14:paraId="00000026">
      <w:pPr>
        <w:rPr>
          <w:rFonts w:ascii="Roboto" w:cs="Roboto" w:eastAsia="Roboto" w:hAnsi="Roboto"/>
          <w:color w:val="222222"/>
          <w:sz w:val="21"/>
          <w:szCs w:val="21"/>
          <w:highlight w:val="white"/>
        </w:rPr>
      </w:pPr>
      <w:r w:rsidDel="00000000" w:rsidR="00000000" w:rsidRPr="00000000">
        <w:rPr>
          <w:rtl w:val="0"/>
        </w:rPr>
      </w:r>
    </w:p>
    <w:p w:rsidR="00000000" w:rsidDel="00000000" w:rsidP="00000000" w:rsidRDefault="00000000" w:rsidRPr="00000000" w14:paraId="00000027">
      <w:pPr>
        <w:numPr>
          <w:ilvl w:val="0"/>
          <w:numId w:val="6"/>
        </w:numPr>
        <w:ind w:left="720" w:hanging="360"/>
        <w:rPr>
          <w:rFonts w:ascii="Roboto" w:cs="Roboto" w:eastAsia="Roboto" w:hAnsi="Roboto"/>
          <w:color w:val="222222"/>
          <w:sz w:val="21"/>
          <w:szCs w:val="21"/>
          <w:highlight w:val="white"/>
          <w:u w:val="none"/>
        </w:rPr>
      </w:pPr>
      <w:r w:rsidDel="00000000" w:rsidR="00000000" w:rsidRPr="00000000">
        <w:rPr>
          <w:rFonts w:ascii="Roboto" w:cs="Roboto" w:eastAsia="Roboto" w:hAnsi="Roboto"/>
          <w:color w:val="222222"/>
          <w:sz w:val="21"/>
          <w:szCs w:val="21"/>
          <w:highlight w:val="white"/>
          <w:rtl w:val="0"/>
        </w:rPr>
        <w:t xml:space="preserve">Move to make Bonnie Alberti the liaison to the Security/Safety Team passed.  </w:t>
      </w:r>
    </w:p>
    <w:p w:rsidR="00000000" w:rsidDel="00000000" w:rsidP="00000000" w:rsidRDefault="00000000" w:rsidRPr="00000000" w14:paraId="00000028">
      <w:pPr>
        <w:numPr>
          <w:ilvl w:val="0"/>
          <w:numId w:val="6"/>
        </w:numPr>
        <w:ind w:left="720" w:hanging="360"/>
        <w:rPr>
          <w:rFonts w:ascii="Roboto" w:cs="Roboto" w:eastAsia="Roboto" w:hAnsi="Roboto"/>
          <w:color w:val="222222"/>
          <w:sz w:val="21"/>
          <w:szCs w:val="21"/>
          <w:highlight w:val="white"/>
          <w:u w:val="none"/>
        </w:rPr>
      </w:pPr>
      <w:r w:rsidDel="00000000" w:rsidR="00000000" w:rsidRPr="00000000">
        <w:rPr>
          <w:rFonts w:ascii="Roboto" w:cs="Roboto" w:eastAsia="Roboto" w:hAnsi="Roboto"/>
          <w:color w:val="222222"/>
          <w:sz w:val="21"/>
          <w:szCs w:val="21"/>
          <w:highlight w:val="white"/>
          <w:rtl w:val="0"/>
        </w:rPr>
        <w:t xml:space="preserve">40th Anniversary Steering Committee–Janalee has plenty of volunteers for History.  Need someone to go through pictures.  Kickoff will be April.  Gala: 14 committee members to sign up for subcommittees soon.  Color for the event is red.  The tent quote can be found in CCB Steering Committee group.</w:t>
      </w:r>
    </w:p>
    <w:p w:rsidR="00000000" w:rsidDel="00000000" w:rsidP="00000000" w:rsidRDefault="00000000" w:rsidRPr="00000000" w14:paraId="00000029">
      <w:pPr>
        <w:numPr>
          <w:ilvl w:val="0"/>
          <w:numId w:val="6"/>
        </w:numPr>
        <w:ind w:left="720" w:hanging="360"/>
        <w:rPr>
          <w:rFonts w:ascii="Roboto" w:cs="Roboto" w:eastAsia="Roboto" w:hAnsi="Roboto"/>
          <w:color w:val="222222"/>
          <w:sz w:val="21"/>
          <w:szCs w:val="21"/>
          <w:highlight w:val="white"/>
          <w:u w:val="none"/>
        </w:rPr>
      </w:pPr>
      <w:r w:rsidDel="00000000" w:rsidR="00000000" w:rsidRPr="00000000">
        <w:rPr>
          <w:rFonts w:ascii="Roboto" w:cs="Roboto" w:eastAsia="Roboto" w:hAnsi="Roboto"/>
          <w:color w:val="222222"/>
          <w:sz w:val="21"/>
          <w:szCs w:val="21"/>
          <w:highlight w:val="white"/>
          <w:rtl w:val="0"/>
        </w:rPr>
        <w:t xml:space="preserve">Trivia–June 10th–Jim and Lillie will meet.</w:t>
      </w:r>
    </w:p>
    <w:p w:rsidR="00000000" w:rsidDel="00000000" w:rsidP="00000000" w:rsidRDefault="00000000" w:rsidRPr="00000000" w14:paraId="0000002A">
      <w:pPr>
        <w:numPr>
          <w:ilvl w:val="0"/>
          <w:numId w:val="6"/>
        </w:numPr>
        <w:ind w:left="720" w:hanging="360"/>
        <w:rPr>
          <w:rFonts w:ascii="Roboto" w:cs="Roboto" w:eastAsia="Roboto" w:hAnsi="Roboto"/>
          <w:color w:val="222222"/>
          <w:sz w:val="21"/>
          <w:szCs w:val="21"/>
          <w:highlight w:val="white"/>
          <w:u w:val="none"/>
        </w:rPr>
      </w:pPr>
      <w:r w:rsidDel="00000000" w:rsidR="00000000" w:rsidRPr="00000000">
        <w:rPr>
          <w:rFonts w:ascii="Roboto" w:cs="Roboto" w:eastAsia="Roboto" w:hAnsi="Roboto"/>
          <w:color w:val="222222"/>
          <w:sz w:val="21"/>
          <w:szCs w:val="21"/>
          <w:highlight w:val="white"/>
          <w:rtl w:val="0"/>
        </w:rPr>
        <w:t xml:space="preserve">May need a capital campaign for courtyard covering.  We need more storage room…maybe portables could be used?</w:t>
      </w:r>
    </w:p>
    <w:p w:rsidR="00000000" w:rsidDel="00000000" w:rsidP="00000000" w:rsidRDefault="00000000" w:rsidRPr="00000000" w14:paraId="0000002B">
      <w:pPr>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ab/>
        <w:tab/>
      </w:r>
    </w:p>
    <w:p w:rsidR="00000000" w:rsidDel="00000000" w:rsidP="00000000" w:rsidRDefault="00000000" w:rsidRPr="00000000" w14:paraId="0000002C">
      <w:pPr>
        <w:ind w:left="2160" w:firstLine="0"/>
        <w:rPr>
          <w:rFonts w:ascii="Roboto" w:cs="Roboto" w:eastAsia="Roboto" w:hAnsi="Roboto"/>
          <w:color w:val="222222"/>
          <w:sz w:val="21"/>
          <w:szCs w:val="21"/>
          <w:highlight w:val="white"/>
        </w:rPr>
      </w:pPr>
      <w:r w:rsidDel="00000000" w:rsidR="00000000" w:rsidRPr="00000000">
        <w:rPr>
          <w:rtl w:val="0"/>
        </w:rPr>
      </w:r>
    </w:p>
    <w:p w:rsidR="00000000" w:rsidDel="00000000" w:rsidP="00000000" w:rsidRDefault="00000000" w:rsidRPr="00000000" w14:paraId="0000002D">
      <w:pPr>
        <w:ind w:left="0" w:firstLine="0"/>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Our Role as a Governing Body</w:t>
        <w:tab/>
      </w:r>
    </w:p>
    <w:p w:rsidR="00000000" w:rsidDel="00000000" w:rsidP="00000000" w:rsidRDefault="00000000" w:rsidRPr="00000000" w14:paraId="0000002E">
      <w:pPr>
        <w:ind w:left="0" w:firstLine="0"/>
        <w:rPr>
          <w:rFonts w:ascii="Roboto" w:cs="Roboto" w:eastAsia="Roboto" w:hAnsi="Roboto"/>
          <w:color w:val="222222"/>
          <w:sz w:val="21"/>
          <w:szCs w:val="21"/>
          <w:highlight w:val="white"/>
        </w:rPr>
      </w:pPr>
      <w:r w:rsidDel="00000000" w:rsidR="00000000" w:rsidRPr="00000000">
        <w:rPr>
          <w:rtl w:val="0"/>
        </w:rPr>
      </w:r>
    </w:p>
    <w:p w:rsidR="00000000" w:rsidDel="00000000" w:rsidP="00000000" w:rsidRDefault="00000000" w:rsidRPr="00000000" w14:paraId="0000002F">
      <w:pPr>
        <w:numPr>
          <w:ilvl w:val="0"/>
          <w:numId w:val="2"/>
        </w:numPr>
        <w:ind w:left="720" w:hanging="360"/>
        <w:rPr>
          <w:rFonts w:ascii="Roboto" w:cs="Roboto" w:eastAsia="Roboto" w:hAnsi="Roboto"/>
          <w:color w:val="222222"/>
          <w:sz w:val="21"/>
          <w:szCs w:val="21"/>
          <w:highlight w:val="white"/>
          <w:u w:val="none"/>
        </w:rPr>
      </w:pPr>
      <w:r w:rsidDel="00000000" w:rsidR="00000000" w:rsidRPr="00000000">
        <w:rPr>
          <w:rFonts w:ascii="Roboto" w:cs="Roboto" w:eastAsia="Roboto" w:hAnsi="Roboto"/>
          <w:color w:val="222222"/>
          <w:sz w:val="21"/>
          <w:szCs w:val="21"/>
          <w:highlight w:val="white"/>
          <w:rtl w:val="0"/>
        </w:rPr>
        <w:t xml:space="preserve">No update on American Relief Funds yet</w:t>
      </w:r>
    </w:p>
    <w:p w:rsidR="00000000" w:rsidDel="00000000" w:rsidP="00000000" w:rsidRDefault="00000000" w:rsidRPr="00000000" w14:paraId="00000030">
      <w:pPr>
        <w:rPr>
          <w:rFonts w:ascii="Roboto" w:cs="Roboto" w:eastAsia="Roboto" w:hAnsi="Roboto"/>
          <w:color w:val="222222"/>
          <w:sz w:val="21"/>
          <w:szCs w:val="21"/>
          <w:highlight w:val="white"/>
        </w:rPr>
      </w:pPr>
      <w:r w:rsidDel="00000000" w:rsidR="00000000" w:rsidRPr="00000000">
        <w:rPr>
          <w:rtl w:val="0"/>
        </w:rPr>
      </w:r>
    </w:p>
    <w:p w:rsidR="00000000" w:rsidDel="00000000" w:rsidP="00000000" w:rsidRDefault="00000000" w:rsidRPr="00000000" w14:paraId="00000031">
      <w:pPr>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Outstanding Items</w:t>
      </w:r>
    </w:p>
    <w:p w:rsidR="00000000" w:rsidDel="00000000" w:rsidP="00000000" w:rsidRDefault="00000000" w:rsidRPr="00000000" w14:paraId="00000032">
      <w:pPr>
        <w:rPr>
          <w:rFonts w:ascii="Roboto" w:cs="Roboto" w:eastAsia="Roboto" w:hAnsi="Roboto"/>
          <w:color w:val="222222"/>
          <w:sz w:val="21"/>
          <w:szCs w:val="21"/>
          <w:highlight w:val="white"/>
        </w:rPr>
      </w:pPr>
      <w:r w:rsidDel="00000000" w:rsidR="00000000" w:rsidRPr="00000000">
        <w:rPr>
          <w:rtl w:val="0"/>
        </w:rPr>
      </w:r>
    </w:p>
    <w:p w:rsidR="00000000" w:rsidDel="00000000" w:rsidP="00000000" w:rsidRDefault="00000000" w:rsidRPr="00000000" w14:paraId="00000033">
      <w:pPr>
        <w:numPr>
          <w:ilvl w:val="0"/>
          <w:numId w:val="4"/>
        </w:numPr>
        <w:ind w:left="720" w:hanging="360"/>
        <w:rPr>
          <w:rFonts w:ascii="Roboto" w:cs="Roboto" w:eastAsia="Roboto" w:hAnsi="Roboto"/>
          <w:color w:val="222222"/>
          <w:sz w:val="21"/>
          <w:szCs w:val="21"/>
          <w:highlight w:val="white"/>
          <w:u w:val="none"/>
        </w:rPr>
      </w:pPr>
      <w:r w:rsidDel="00000000" w:rsidR="00000000" w:rsidRPr="00000000">
        <w:rPr>
          <w:rFonts w:ascii="Roboto" w:cs="Roboto" w:eastAsia="Roboto" w:hAnsi="Roboto"/>
          <w:color w:val="222222"/>
          <w:sz w:val="21"/>
          <w:szCs w:val="21"/>
          <w:highlight w:val="white"/>
          <w:rtl w:val="0"/>
        </w:rPr>
        <w:t xml:space="preserve">Life station electricity not to code, not grounded</w:t>
      </w:r>
    </w:p>
    <w:p w:rsidR="00000000" w:rsidDel="00000000" w:rsidP="00000000" w:rsidRDefault="00000000" w:rsidRPr="00000000" w14:paraId="00000034">
      <w:pPr>
        <w:numPr>
          <w:ilvl w:val="0"/>
          <w:numId w:val="4"/>
        </w:numPr>
        <w:ind w:left="720" w:hanging="360"/>
        <w:rPr>
          <w:rFonts w:ascii="Roboto" w:cs="Roboto" w:eastAsia="Roboto" w:hAnsi="Roboto"/>
          <w:color w:val="222222"/>
          <w:sz w:val="21"/>
          <w:szCs w:val="21"/>
          <w:highlight w:val="white"/>
          <w:u w:val="none"/>
        </w:rPr>
      </w:pPr>
      <w:r w:rsidDel="00000000" w:rsidR="00000000" w:rsidRPr="00000000">
        <w:rPr>
          <w:rFonts w:ascii="Roboto" w:cs="Roboto" w:eastAsia="Roboto" w:hAnsi="Roboto"/>
          <w:color w:val="222222"/>
          <w:sz w:val="21"/>
          <w:szCs w:val="21"/>
          <w:highlight w:val="white"/>
          <w:rtl w:val="0"/>
        </w:rPr>
        <w:t xml:space="preserve">Finance team recommends money to fix come from Cummins house</w:t>
      </w:r>
    </w:p>
    <w:p w:rsidR="00000000" w:rsidDel="00000000" w:rsidP="00000000" w:rsidRDefault="00000000" w:rsidRPr="00000000" w14:paraId="00000035">
      <w:pPr>
        <w:numPr>
          <w:ilvl w:val="0"/>
          <w:numId w:val="4"/>
        </w:numPr>
        <w:ind w:left="720" w:hanging="360"/>
        <w:rPr>
          <w:rFonts w:ascii="Roboto" w:cs="Roboto" w:eastAsia="Roboto" w:hAnsi="Roboto"/>
          <w:color w:val="222222"/>
          <w:sz w:val="21"/>
          <w:szCs w:val="21"/>
          <w:highlight w:val="white"/>
          <w:u w:val="none"/>
        </w:rPr>
      </w:pPr>
      <w:r w:rsidDel="00000000" w:rsidR="00000000" w:rsidRPr="00000000">
        <w:rPr>
          <w:rFonts w:ascii="Roboto" w:cs="Roboto" w:eastAsia="Roboto" w:hAnsi="Roboto"/>
          <w:color w:val="222222"/>
          <w:sz w:val="21"/>
          <w:szCs w:val="21"/>
          <w:highlight w:val="white"/>
          <w:rtl w:val="0"/>
        </w:rPr>
        <w:t xml:space="preserve">Jim moves and Janalee seconds, motion passed</w:t>
      </w:r>
    </w:p>
    <w:p w:rsidR="00000000" w:rsidDel="00000000" w:rsidP="00000000" w:rsidRDefault="00000000" w:rsidRPr="00000000" w14:paraId="00000036">
      <w:pPr>
        <w:rPr>
          <w:rFonts w:ascii="Roboto" w:cs="Roboto" w:eastAsia="Roboto" w:hAnsi="Roboto"/>
          <w:color w:val="222222"/>
          <w:sz w:val="21"/>
          <w:szCs w:val="21"/>
          <w:highlight w:val="white"/>
        </w:rPr>
      </w:pPr>
      <w:r w:rsidDel="00000000" w:rsidR="00000000" w:rsidRPr="00000000">
        <w:rPr>
          <w:rtl w:val="0"/>
        </w:rPr>
      </w:r>
    </w:p>
    <w:p w:rsidR="00000000" w:rsidDel="00000000" w:rsidP="00000000" w:rsidRDefault="00000000" w:rsidRPr="00000000" w14:paraId="00000037">
      <w:pPr>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ab/>
      </w:r>
    </w:p>
    <w:p w:rsidR="00000000" w:rsidDel="00000000" w:rsidP="00000000" w:rsidRDefault="00000000" w:rsidRPr="00000000" w14:paraId="00000038">
      <w:pPr>
        <w:rPr>
          <w:rFonts w:ascii="Roboto" w:cs="Roboto" w:eastAsia="Roboto" w:hAnsi="Roboto"/>
          <w:color w:val="222222"/>
          <w:sz w:val="21"/>
          <w:szCs w:val="21"/>
          <w:highlight w:val="white"/>
        </w:rPr>
      </w:pPr>
      <w:r w:rsidDel="00000000" w:rsidR="00000000" w:rsidRPr="00000000">
        <w:rPr>
          <w:rtl w:val="0"/>
        </w:rPr>
      </w:r>
    </w:p>
    <w:p w:rsidR="00000000" w:rsidDel="00000000" w:rsidP="00000000" w:rsidRDefault="00000000" w:rsidRPr="00000000" w14:paraId="00000039">
      <w:pPr>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Leaving to Serve</w:t>
      </w:r>
    </w:p>
    <w:p w:rsidR="00000000" w:rsidDel="00000000" w:rsidP="00000000" w:rsidRDefault="00000000" w:rsidRPr="00000000" w14:paraId="0000003A">
      <w:pPr>
        <w:rPr>
          <w:rFonts w:ascii="Roboto" w:cs="Roboto" w:eastAsia="Roboto" w:hAnsi="Roboto"/>
          <w:color w:val="222222"/>
          <w:sz w:val="21"/>
          <w:szCs w:val="21"/>
          <w:highlight w:val="white"/>
        </w:rPr>
      </w:pPr>
      <w:r w:rsidDel="00000000" w:rsidR="00000000" w:rsidRPr="00000000">
        <w:rPr>
          <w:rtl w:val="0"/>
        </w:rPr>
      </w:r>
    </w:p>
    <w:p w:rsidR="00000000" w:rsidDel="00000000" w:rsidP="00000000" w:rsidRDefault="00000000" w:rsidRPr="00000000" w14:paraId="0000003B">
      <w:pPr>
        <w:numPr>
          <w:ilvl w:val="0"/>
          <w:numId w:val="3"/>
        </w:numPr>
        <w:ind w:left="1440" w:hanging="360"/>
        <w:rPr>
          <w:rFonts w:ascii="Roboto" w:cs="Roboto" w:eastAsia="Roboto" w:hAnsi="Roboto"/>
          <w:color w:val="222222"/>
          <w:sz w:val="21"/>
          <w:szCs w:val="21"/>
          <w:highlight w:val="white"/>
          <w:u w:val="none"/>
        </w:rPr>
      </w:pPr>
      <w:r w:rsidDel="00000000" w:rsidR="00000000" w:rsidRPr="00000000">
        <w:rPr>
          <w:rFonts w:ascii="Roboto" w:cs="Roboto" w:eastAsia="Roboto" w:hAnsi="Roboto"/>
          <w:color w:val="222222"/>
          <w:sz w:val="21"/>
          <w:szCs w:val="21"/>
          <w:highlight w:val="white"/>
          <w:rtl w:val="0"/>
        </w:rPr>
        <w:t xml:space="preserve">Manatee Pride will help fund ALSO Manatee Center, we should be a sponsor.  Lillie will follow up.</w:t>
      </w:r>
    </w:p>
    <w:p w:rsidR="00000000" w:rsidDel="00000000" w:rsidP="00000000" w:rsidRDefault="00000000" w:rsidRPr="00000000" w14:paraId="0000003C">
      <w:pPr>
        <w:rPr>
          <w:rFonts w:ascii="Roboto" w:cs="Roboto" w:eastAsia="Roboto" w:hAnsi="Roboto"/>
          <w:color w:val="222222"/>
          <w:sz w:val="21"/>
          <w:szCs w:val="21"/>
          <w:highlight w:val="white"/>
        </w:rPr>
      </w:pPr>
      <w:r w:rsidDel="00000000" w:rsidR="00000000" w:rsidRPr="00000000">
        <w:rPr>
          <w:rtl w:val="0"/>
        </w:rPr>
      </w:r>
    </w:p>
    <w:p w:rsidR="00000000" w:rsidDel="00000000" w:rsidP="00000000" w:rsidRDefault="00000000" w:rsidRPr="00000000" w14:paraId="0000003D">
      <w:pPr>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Richard  moved to adjourn the meeting and Jesse seconded it.  Vote passed.</w:t>
      </w:r>
    </w:p>
    <w:p w:rsidR="00000000" w:rsidDel="00000000" w:rsidP="00000000" w:rsidRDefault="00000000" w:rsidRPr="00000000" w14:paraId="0000003E">
      <w:pPr>
        <w:rPr>
          <w:rFonts w:ascii="Roboto" w:cs="Roboto" w:eastAsia="Roboto" w:hAnsi="Roboto"/>
          <w:color w:val="222222"/>
          <w:sz w:val="21"/>
          <w:szCs w:val="21"/>
          <w:highlight w:val="white"/>
        </w:rPr>
      </w:pPr>
      <w:r w:rsidDel="00000000" w:rsidR="00000000" w:rsidRPr="00000000">
        <w:rPr>
          <w:rtl w:val="0"/>
        </w:rPr>
      </w:r>
    </w:p>
    <w:p w:rsidR="00000000" w:rsidDel="00000000" w:rsidP="00000000" w:rsidRDefault="00000000" w:rsidRPr="00000000" w14:paraId="0000003F">
      <w:pPr>
        <w:rPr>
          <w:rFonts w:ascii="Roboto" w:cs="Roboto" w:eastAsia="Roboto" w:hAnsi="Roboto"/>
          <w:color w:val="222222"/>
          <w:sz w:val="21"/>
          <w:szCs w:val="21"/>
          <w:highlight w:val="white"/>
        </w:rPr>
      </w:pPr>
      <w:r w:rsidDel="00000000" w:rsidR="00000000" w:rsidRPr="00000000">
        <w:rPr>
          <w:rtl w:val="0"/>
        </w:rPr>
      </w:r>
    </w:p>
    <w:p w:rsidR="00000000" w:rsidDel="00000000" w:rsidP="00000000" w:rsidRDefault="00000000" w:rsidRPr="00000000" w14:paraId="00000040">
      <w:pPr>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Respectfully submitted by Debby Frye 3/16/23.</w:t>
      </w:r>
    </w:p>
    <w:p w:rsidR="00000000" w:rsidDel="00000000" w:rsidP="00000000" w:rsidRDefault="00000000" w:rsidRPr="00000000" w14:paraId="00000041">
      <w:pPr>
        <w:ind w:left="2880" w:firstLine="0"/>
        <w:rPr>
          <w:rFonts w:ascii="Roboto" w:cs="Roboto" w:eastAsia="Roboto" w:hAnsi="Roboto"/>
          <w:color w:val="222222"/>
          <w:sz w:val="21"/>
          <w:szCs w:val="21"/>
          <w:highlight w:val="white"/>
        </w:rPr>
      </w:pPr>
      <w:r w:rsidDel="00000000" w:rsidR="00000000" w:rsidRPr="00000000">
        <w:rPr>
          <w:rtl w:val="0"/>
        </w:rPr>
      </w:r>
    </w:p>
    <w:p w:rsidR="00000000" w:rsidDel="00000000" w:rsidP="00000000" w:rsidRDefault="00000000" w:rsidRPr="00000000" w14:paraId="00000042">
      <w:pPr>
        <w:rPr>
          <w:rFonts w:ascii="Roboto" w:cs="Roboto" w:eastAsia="Roboto" w:hAnsi="Roboto"/>
          <w:color w:val="222222"/>
          <w:sz w:val="21"/>
          <w:szCs w:val="21"/>
          <w:highlight w:val="white"/>
        </w:rPr>
      </w:pPr>
      <w:r w:rsidDel="00000000" w:rsidR="00000000" w:rsidRPr="00000000">
        <w:rPr>
          <w:rtl w:val="0"/>
        </w:rPr>
      </w:r>
    </w:p>
    <w:p w:rsidR="00000000" w:rsidDel="00000000" w:rsidP="00000000" w:rsidRDefault="00000000" w:rsidRPr="00000000" w14:paraId="00000043">
      <w:pPr>
        <w:rPr>
          <w:rFonts w:ascii="Roboto" w:cs="Roboto" w:eastAsia="Roboto" w:hAnsi="Roboto"/>
          <w:color w:val="222222"/>
          <w:sz w:val="21"/>
          <w:szCs w:val="21"/>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imatjessies@aol.com" TargetMode="External"/><Relationship Id="rId7" Type="http://schemas.openxmlformats.org/officeDocument/2006/relationships/hyperlink" Target="mailto:clayton@trinitymcc.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